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00000"/>
        </w:rPr>
        <w:t>TREPHOR</w:t>
      </w:r>
      <w:r>
        <w:rPr>
          <w:color w:val="C00000"/>
          <w:spacing w:val="-3"/>
        </w:rPr>
        <w:t> </w:t>
      </w:r>
      <w:r>
        <w:rPr>
          <w:color w:val="C00000"/>
        </w:rPr>
        <w:t>ORDER</w:t>
      </w:r>
      <w:r>
        <w:rPr>
          <w:color w:val="C00000"/>
          <w:spacing w:val="-1"/>
        </w:rPr>
        <w:t> </w:t>
      </w:r>
      <w:r>
        <w:rPr>
          <w:color w:val="C00000"/>
          <w:spacing w:val="-4"/>
        </w:rPr>
        <w:t>FORM</w:t>
      </w:r>
    </w:p>
    <w:p>
      <w:pPr>
        <w:pStyle w:val="BodyText"/>
        <w:spacing w:before="303"/>
        <w:ind w:left="140"/>
      </w:pPr>
      <w:r>
        <w:rPr/>
        <w:t>Please,</w:t>
      </w:r>
      <w:r>
        <w:rPr>
          <w:spacing w:val="-4"/>
        </w:rPr>
        <w:t> </w:t>
      </w:r>
      <w:r>
        <w:rPr/>
        <w:t>fill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send</w:t>
      </w:r>
      <w:r>
        <w:rPr>
          <w:spacing w:val="-6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hyperlink r:id="rId5">
        <w:r>
          <w:rPr>
            <w:color w:val="0461C1"/>
            <w:spacing w:val="-2"/>
            <w:u w:val="single" w:color="0461C1"/>
          </w:rPr>
          <w:t>robertomenardi1955@gmail.com</w:t>
        </w:r>
      </w:hyperlink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1294383</wp:posOffset>
                </wp:positionH>
                <wp:positionV relativeFrom="paragraph">
                  <wp:posOffset>294348</wp:posOffset>
                </wp:positionV>
                <wp:extent cx="2426970" cy="435800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26970" cy="435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1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pieces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5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Institution/Company</w:t>
                                  </w:r>
                                  <w:r>
                                    <w:rPr>
                                      <w:spacing w:val="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right="5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right="5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ZIP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number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8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(mandatory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FC0"/>
                                      <w:sz w:val="18"/>
                                    </w:rPr>
                                    <w:t>EU</w:t>
                                  </w:r>
                                  <w:r>
                                    <w:rPr>
                                      <w:color w:val="006FC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FC0"/>
                                      <w:spacing w:val="-2"/>
                                      <w:sz w:val="18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5" w:hRule="atLeast"/>
                              </w:trPr>
                              <w:tc>
                                <w:tcPr>
                                  <w:tcW w:w="3821" w:type="dxa"/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5" w:lineRule="exact"/>
                                    <w:ind w:right="5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comment,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inquiry,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1.919998pt;margin-top:23.177031pt;width:191.1pt;height:343.1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1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line="244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pieces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570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Email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3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last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name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5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Institution/Company</w:t>
                            </w:r>
                            <w:r>
                              <w:rPr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name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3"/>
                              <w:ind w:right="5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Phone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number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right="5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Address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ZIP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code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3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City</w:t>
                            </w: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Country</w:t>
                            </w:r>
                          </w:p>
                        </w:tc>
                      </w:tr>
                      <w:tr>
                        <w:trPr>
                          <w:trHeight w:val="1120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Company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Value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Added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Tax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number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8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(mandatory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6FC0"/>
                                <w:sz w:val="18"/>
                              </w:rPr>
                              <w:t>EU</w:t>
                            </w:r>
                            <w:r>
                              <w:rPr>
                                <w:color w:val="006FC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6FC0"/>
                                <w:spacing w:val="-2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775" w:hRule="atLeast"/>
                        </w:trPr>
                        <w:tc>
                          <w:tcPr>
                            <w:tcW w:w="3821" w:type="dxa"/>
                          </w:tcPr>
                          <w:p>
                            <w:pPr>
                              <w:pStyle w:val="TableParagraph"/>
                              <w:spacing w:before="24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5" w:lineRule="exact"/>
                              <w:ind w:right="5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comment,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inquiry,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special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request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3752722</wp:posOffset>
                </wp:positionH>
                <wp:positionV relativeFrom="paragraph">
                  <wp:posOffset>170904</wp:posOffset>
                </wp:positionV>
                <wp:extent cx="3111500" cy="513651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111500" cy="513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90"/>
                            </w:tblGrid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9" w:hRule="atLeast"/>
                              </w:trPr>
                              <w:tc>
                                <w:tcPr>
                                  <w:tcW w:w="4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489990pt;margin-top:13.457031pt;width:245pt;height:404.4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90"/>
                      </w:tblGrid>
                      <w:tr>
                        <w:trPr>
                          <w:trHeight w:val="566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9" w:hRule="atLeast"/>
                        </w:trPr>
                        <w:tc>
                          <w:tcPr>
                            <w:tcW w:w="48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4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65" w:lineRule="exact"/>
      <w:ind w:left="539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bertomenardi1955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Bolzon</dc:creator>
  <dcterms:created xsi:type="dcterms:W3CDTF">2025-03-10T09:27:50Z</dcterms:created>
  <dcterms:modified xsi:type="dcterms:W3CDTF">2025-03-10T09:27:50Z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